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0616" w:rsidRPr="001838AB" w:rsidRDefault="00670616" w:rsidP="001838AB">
      <w:pPr>
        <w:jc w:val="center"/>
        <w:rPr>
          <w:rFonts w:ascii="Cambria" w:hAnsi="Cambria"/>
          <w:b/>
          <w:bCs/>
          <w:sz w:val="32"/>
          <w:szCs w:val="32"/>
        </w:rPr>
      </w:pPr>
      <w:r w:rsidRPr="001838AB">
        <w:rPr>
          <w:rFonts w:ascii="Cambria" w:hAnsi="Cambria"/>
          <w:sz w:val="32"/>
          <w:szCs w:val="32"/>
          <w:lang w:val="en-CA"/>
        </w:rPr>
        <w:fldChar w:fldCharType="begin"/>
      </w:r>
      <w:r w:rsidRPr="001838AB">
        <w:rPr>
          <w:rFonts w:ascii="Cambria" w:hAnsi="Cambria"/>
          <w:sz w:val="32"/>
          <w:szCs w:val="32"/>
          <w:lang w:val="en-CA"/>
        </w:rPr>
        <w:instrText xml:space="preserve"> SEQ CHAPTER \h \r 1</w:instrText>
      </w:r>
      <w:r w:rsidRPr="001838AB">
        <w:rPr>
          <w:rFonts w:ascii="Cambria" w:hAnsi="Cambria"/>
          <w:sz w:val="32"/>
          <w:szCs w:val="32"/>
          <w:lang w:val="en-CA"/>
        </w:rPr>
        <w:fldChar w:fldCharType="end"/>
      </w:r>
      <w:r w:rsidRPr="001838AB">
        <w:rPr>
          <w:rFonts w:ascii="Cambria" w:hAnsi="Cambria"/>
          <w:b/>
          <w:bCs/>
          <w:sz w:val="32"/>
          <w:szCs w:val="32"/>
        </w:rPr>
        <w:t>South Central Conference</w:t>
      </w:r>
    </w:p>
    <w:p w:rsidR="00670616" w:rsidRPr="001838AB" w:rsidRDefault="001838AB" w:rsidP="001838AB">
      <w:pPr>
        <w:jc w:val="center"/>
        <w:rPr>
          <w:rFonts w:ascii="Cambria" w:hAnsi="Cambria"/>
          <w:sz w:val="32"/>
          <w:szCs w:val="32"/>
        </w:rPr>
      </w:pPr>
      <w:r w:rsidRPr="001838AB">
        <w:rPr>
          <w:rFonts w:ascii="Cambria" w:hAnsi="Cambria"/>
          <w:b/>
          <w:bCs/>
          <w:sz w:val="32"/>
          <w:szCs w:val="32"/>
        </w:rPr>
        <w:t>JOB DESCRIPTION</w:t>
      </w:r>
    </w:p>
    <w:p w:rsidR="00670616" w:rsidRPr="001838AB" w:rsidRDefault="007A05A9" w:rsidP="006706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79A204" wp14:editId="454951D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876425" cy="1715770"/>
            <wp:effectExtent l="0" t="0" r="9525" b="0"/>
            <wp:wrapTight wrapText="bothSides">
              <wp:wrapPolygon edited="0">
                <wp:start x="0" y="0"/>
                <wp:lineTo x="0" y="21344"/>
                <wp:lineTo x="21490" y="21344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SCC 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616" w:rsidRPr="001838AB" w:rsidRDefault="00670616" w:rsidP="00670616">
      <w:pPr>
        <w:rPr>
          <w:rFonts w:ascii="Cambria" w:hAnsi="Cambria"/>
          <w:sz w:val="24"/>
          <w:szCs w:val="24"/>
        </w:rPr>
      </w:pPr>
    </w:p>
    <w:p w:rsidR="00670616" w:rsidRPr="001838AB" w:rsidRDefault="00670616" w:rsidP="00670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/>
          <w:sz w:val="24"/>
          <w:szCs w:val="24"/>
        </w:rPr>
      </w:pPr>
      <w:r w:rsidRPr="001838AB">
        <w:rPr>
          <w:rFonts w:ascii="Cambria" w:hAnsi="Cambria"/>
          <w:b/>
          <w:sz w:val="24"/>
          <w:szCs w:val="24"/>
        </w:rPr>
        <w:t>Position Titl</w:t>
      </w:r>
      <w:r w:rsidR="000B748C" w:rsidRPr="001838AB">
        <w:rPr>
          <w:rFonts w:ascii="Cambria" w:hAnsi="Cambria"/>
          <w:b/>
          <w:sz w:val="24"/>
          <w:szCs w:val="24"/>
        </w:rPr>
        <w:t>e:</w:t>
      </w:r>
      <w:r w:rsidR="000B748C" w:rsidRPr="001838AB">
        <w:rPr>
          <w:rFonts w:ascii="Cambria" w:hAnsi="Cambria"/>
          <w:b/>
          <w:sz w:val="24"/>
          <w:szCs w:val="24"/>
        </w:rPr>
        <w:tab/>
      </w:r>
      <w:r w:rsidR="001838AB" w:rsidRPr="001838AB">
        <w:rPr>
          <w:rFonts w:ascii="Cambria" w:hAnsi="Cambria"/>
          <w:sz w:val="24"/>
          <w:szCs w:val="24"/>
        </w:rPr>
        <w:tab/>
      </w:r>
      <w:r w:rsidR="00BD6A2D">
        <w:rPr>
          <w:rFonts w:ascii="Cambria" w:hAnsi="Cambria"/>
          <w:sz w:val="24"/>
          <w:szCs w:val="24"/>
        </w:rPr>
        <w:t>Director of Communications</w:t>
      </w:r>
    </w:p>
    <w:p w:rsidR="00670616" w:rsidRPr="001838AB" w:rsidRDefault="000B748C" w:rsidP="00670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/>
          <w:sz w:val="24"/>
          <w:szCs w:val="24"/>
        </w:rPr>
      </w:pPr>
      <w:r w:rsidRPr="001838AB">
        <w:rPr>
          <w:rFonts w:ascii="Cambria" w:hAnsi="Cambria"/>
          <w:b/>
          <w:sz w:val="24"/>
          <w:szCs w:val="24"/>
        </w:rPr>
        <w:t>Department:</w:t>
      </w:r>
      <w:r w:rsidRPr="001838AB">
        <w:rPr>
          <w:rFonts w:ascii="Cambria" w:hAnsi="Cambria"/>
          <w:sz w:val="24"/>
          <w:szCs w:val="24"/>
        </w:rPr>
        <w:tab/>
      </w:r>
      <w:r w:rsidRPr="001838AB">
        <w:rPr>
          <w:rFonts w:ascii="Cambria" w:hAnsi="Cambria"/>
          <w:sz w:val="24"/>
          <w:szCs w:val="24"/>
        </w:rPr>
        <w:tab/>
      </w:r>
      <w:r w:rsidRPr="001838AB">
        <w:rPr>
          <w:rFonts w:ascii="Cambria" w:hAnsi="Cambria"/>
          <w:sz w:val="24"/>
          <w:szCs w:val="24"/>
        </w:rPr>
        <w:tab/>
      </w:r>
      <w:r w:rsidR="00BD6A2D">
        <w:rPr>
          <w:rFonts w:ascii="Cambria" w:hAnsi="Cambria"/>
          <w:sz w:val="24"/>
          <w:szCs w:val="24"/>
        </w:rPr>
        <w:t>Communications</w:t>
      </w:r>
    </w:p>
    <w:p w:rsidR="00670616" w:rsidRPr="001838AB" w:rsidRDefault="00670616" w:rsidP="00670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/>
          <w:sz w:val="24"/>
          <w:szCs w:val="24"/>
        </w:rPr>
      </w:pPr>
      <w:r w:rsidRPr="001838AB">
        <w:rPr>
          <w:rFonts w:ascii="Cambria" w:hAnsi="Cambria"/>
          <w:b/>
          <w:sz w:val="24"/>
          <w:szCs w:val="24"/>
        </w:rPr>
        <w:t>Immediate Supervisor:</w:t>
      </w:r>
      <w:r w:rsidRPr="001838AB">
        <w:rPr>
          <w:rFonts w:ascii="Cambria" w:hAnsi="Cambria"/>
          <w:sz w:val="24"/>
          <w:szCs w:val="24"/>
        </w:rPr>
        <w:tab/>
      </w:r>
      <w:r w:rsidR="00BD6A2D">
        <w:rPr>
          <w:rFonts w:ascii="Cambria" w:hAnsi="Cambria"/>
          <w:sz w:val="24"/>
          <w:szCs w:val="24"/>
        </w:rPr>
        <w:t>President</w:t>
      </w:r>
      <w:r w:rsidR="00587D8C" w:rsidRPr="001838AB">
        <w:rPr>
          <w:rFonts w:ascii="Cambria" w:hAnsi="Cambria"/>
          <w:sz w:val="24"/>
          <w:szCs w:val="24"/>
        </w:rPr>
        <w:t xml:space="preserve"> </w:t>
      </w:r>
    </w:p>
    <w:p w:rsidR="00670616" w:rsidRPr="001838AB" w:rsidRDefault="000B748C" w:rsidP="0067061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/>
          <w:sz w:val="24"/>
          <w:szCs w:val="24"/>
        </w:rPr>
      </w:pPr>
      <w:r w:rsidRPr="001838AB">
        <w:rPr>
          <w:rFonts w:ascii="Cambria" w:hAnsi="Cambria"/>
          <w:b/>
          <w:sz w:val="24"/>
          <w:szCs w:val="24"/>
        </w:rPr>
        <w:t>Status:</w:t>
      </w:r>
      <w:r w:rsidRPr="001838AB">
        <w:rPr>
          <w:rFonts w:ascii="Cambria" w:hAnsi="Cambria"/>
          <w:b/>
          <w:sz w:val="24"/>
          <w:szCs w:val="24"/>
        </w:rPr>
        <w:tab/>
      </w:r>
      <w:r w:rsidR="001838AB" w:rsidRPr="001838AB">
        <w:rPr>
          <w:rFonts w:ascii="Cambria" w:hAnsi="Cambria"/>
          <w:sz w:val="24"/>
          <w:szCs w:val="24"/>
        </w:rPr>
        <w:tab/>
      </w:r>
      <w:r w:rsidR="001838AB" w:rsidRPr="001838AB">
        <w:rPr>
          <w:rFonts w:ascii="Cambria" w:hAnsi="Cambria"/>
          <w:sz w:val="24"/>
          <w:szCs w:val="24"/>
        </w:rPr>
        <w:tab/>
      </w:r>
      <w:r w:rsidRPr="001838AB">
        <w:rPr>
          <w:rFonts w:ascii="Cambria" w:hAnsi="Cambria"/>
          <w:sz w:val="24"/>
          <w:szCs w:val="24"/>
        </w:rPr>
        <w:t>Exempt</w:t>
      </w:r>
    </w:p>
    <w:p w:rsidR="00670616" w:rsidRPr="001838AB" w:rsidRDefault="000B748C" w:rsidP="00D43B2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/>
          <w:sz w:val="24"/>
          <w:szCs w:val="24"/>
        </w:rPr>
      </w:pPr>
      <w:r w:rsidRPr="001838AB">
        <w:rPr>
          <w:rFonts w:ascii="Cambria" w:hAnsi="Cambria"/>
          <w:b/>
          <w:sz w:val="24"/>
          <w:szCs w:val="24"/>
        </w:rPr>
        <w:t>Remuneration:</w:t>
      </w:r>
      <w:r w:rsidRPr="001838AB">
        <w:rPr>
          <w:rFonts w:ascii="Cambria" w:hAnsi="Cambria"/>
          <w:b/>
          <w:sz w:val="24"/>
          <w:szCs w:val="24"/>
        </w:rPr>
        <w:tab/>
      </w:r>
      <w:r w:rsidR="001838AB" w:rsidRPr="001838AB">
        <w:rPr>
          <w:rFonts w:ascii="Cambria" w:hAnsi="Cambria"/>
          <w:sz w:val="24"/>
          <w:szCs w:val="24"/>
        </w:rPr>
        <w:tab/>
      </w:r>
      <w:r w:rsidR="00BD6A2D">
        <w:rPr>
          <w:rFonts w:ascii="Cambria" w:hAnsi="Cambria"/>
          <w:sz w:val="24"/>
          <w:szCs w:val="24"/>
        </w:rPr>
        <w:t>87% - 102%</w:t>
      </w:r>
    </w:p>
    <w:p w:rsidR="00D43B2D" w:rsidRDefault="00D43B2D" w:rsidP="00670616">
      <w:pPr>
        <w:jc w:val="both"/>
        <w:rPr>
          <w:rFonts w:ascii="Cambria" w:hAnsi="Cambria"/>
          <w:b/>
          <w:bCs/>
          <w:sz w:val="24"/>
          <w:szCs w:val="24"/>
        </w:rPr>
      </w:pPr>
    </w:p>
    <w:p w:rsidR="00D43B2D" w:rsidRDefault="00D43B2D" w:rsidP="00670616">
      <w:pPr>
        <w:jc w:val="both"/>
        <w:rPr>
          <w:rFonts w:ascii="Cambria" w:hAnsi="Cambria"/>
          <w:b/>
          <w:bCs/>
          <w:sz w:val="24"/>
          <w:szCs w:val="24"/>
        </w:rPr>
      </w:pPr>
    </w:p>
    <w:p w:rsidR="00D43B2D" w:rsidRDefault="00D43B2D" w:rsidP="00670616">
      <w:pPr>
        <w:jc w:val="both"/>
        <w:rPr>
          <w:rFonts w:ascii="Cambria" w:hAnsi="Cambria"/>
          <w:b/>
          <w:bCs/>
          <w:sz w:val="24"/>
          <w:szCs w:val="24"/>
        </w:rPr>
      </w:pPr>
    </w:p>
    <w:p w:rsidR="00D43B2D" w:rsidRPr="00BD6A2D" w:rsidRDefault="00D43B2D" w:rsidP="00670616">
      <w:pPr>
        <w:jc w:val="both"/>
        <w:rPr>
          <w:rFonts w:ascii="Cambria" w:hAnsi="Cambria"/>
          <w:b/>
          <w:bCs/>
          <w:sz w:val="24"/>
          <w:szCs w:val="24"/>
        </w:rPr>
      </w:pPr>
    </w:p>
    <w:p w:rsidR="00BD6A2D" w:rsidRPr="00BD6A2D" w:rsidRDefault="00BD6A2D" w:rsidP="00BD6A2D">
      <w:pPr>
        <w:autoSpaceDE/>
        <w:autoSpaceDN/>
        <w:adjustRightInd/>
        <w:rPr>
          <w:rFonts w:ascii="Trebuchet MS" w:eastAsia="Times New Roman" w:hAnsi="Trebuchet MS"/>
          <w:b/>
          <w:sz w:val="24"/>
          <w:szCs w:val="24"/>
        </w:rPr>
      </w:pPr>
      <w:r w:rsidRPr="00BD6A2D">
        <w:rPr>
          <w:rFonts w:ascii="Trebuchet MS" w:eastAsia="Times New Roman" w:hAnsi="Trebuchet MS"/>
          <w:b/>
          <w:sz w:val="24"/>
          <w:szCs w:val="24"/>
        </w:rPr>
        <w:t>Duties and Responsibilities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To communicate to the constituency news and future events of the local churches and conference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To advise administration, departments, and local churches of efficient and effective ways to use communication resources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To assist and instruct administration, departments, and local churches in communication expertise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To assist the president in communicating vision and plans for the ministry of the conference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To assist the president in general administrative assignments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Publications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Publish the conference newsletter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Serve as contributing editor of the union paper and prepare monthly submissions of local church and conference news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Designate news items for the Adventist Review/Adventist World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Provide design and layout of promotional projects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Give oversight and direction to layout and editing of the president's newsletter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Train local church communication leaders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Serve as information officer and designated spokesperson for contact with news media on a continuing basis and in crisis events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Serve as a member of the crisis management committee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Foster radio and television broadcasts (includes VOP, IIW, BOL, Faith for Today and local broadcasts by pastors)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Oversee/supervise communication intern/staff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Coordinate the church directional and marquis sign program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Promote beautification of church and institutional properties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Provide marketing/demographic profiles for evangelistic events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Content Manager the conference website and social media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Train and provide support to local church communication leaders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Design the camp meeting books and banners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Design and produce Special projects for conference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lastRenderedPageBreak/>
        <w:t>Maintain identity of church and conference</w:t>
      </w:r>
    </w:p>
    <w:p w:rsidR="00BD6A2D" w:rsidRPr="00BD6A2D" w:rsidRDefault="00BD6A2D" w:rsidP="00BD6A2D">
      <w:pPr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keep the history/archives</w:t>
      </w:r>
    </w:p>
    <w:p w:rsidR="00BD6A2D" w:rsidRPr="00BD6A2D" w:rsidRDefault="00BD6A2D" w:rsidP="00BD6A2D">
      <w:pPr>
        <w:autoSpaceDE/>
        <w:autoSpaceDN/>
        <w:adjustRightInd/>
        <w:rPr>
          <w:rFonts w:ascii="Trebuchet MS" w:eastAsia="Times New Roman" w:hAnsi="Trebuchet MS"/>
          <w:b/>
          <w:sz w:val="24"/>
          <w:szCs w:val="24"/>
        </w:rPr>
      </w:pPr>
      <w:r w:rsidRPr="00BD6A2D">
        <w:rPr>
          <w:rFonts w:ascii="Trebuchet MS" w:eastAsia="Times New Roman" w:hAnsi="Trebuchet MS"/>
          <w:b/>
          <w:sz w:val="24"/>
          <w:szCs w:val="24"/>
        </w:rPr>
        <w:t>Duties as Audio/Visual</w:t>
      </w:r>
    </w:p>
    <w:p w:rsidR="00BD6A2D" w:rsidRPr="00BD6A2D" w:rsidRDefault="00BD6A2D" w:rsidP="00BD6A2D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Produce videos for programs, information, promotion, and special projects</w:t>
      </w:r>
    </w:p>
    <w:p w:rsidR="00BD6A2D" w:rsidRPr="00BD6A2D" w:rsidRDefault="00BD6A2D" w:rsidP="00BD6A2D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To reproduce and sell camp meeting DVD/CD’s after camp meeting</w:t>
      </w:r>
    </w:p>
    <w:p w:rsidR="00BD6A2D" w:rsidRPr="00BD6A2D" w:rsidRDefault="00BD6A2D" w:rsidP="00BD6A2D">
      <w:pPr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 xml:space="preserve">To record the Youth and Early Morning services at camp meeting (Dorian </w:t>
      </w:r>
      <w:proofErr w:type="spellStart"/>
      <w:r w:rsidRPr="00BD6A2D">
        <w:rPr>
          <w:rFonts w:ascii="Trebuchet MS" w:eastAsia="Times New Roman" w:hAnsi="Trebuchet MS"/>
          <w:sz w:val="24"/>
          <w:szCs w:val="24"/>
        </w:rPr>
        <w:t>Melo</w:t>
      </w:r>
      <w:proofErr w:type="spellEnd"/>
      <w:r w:rsidRPr="00BD6A2D">
        <w:rPr>
          <w:rFonts w:ascii="Trebuchet MS" w:eastAsia="Times New Roman" w:hAnsi="Trebuchet MS"/>
          <w:sz w:val="24"/>
          <w:szCs w:val="24"/>
        </w:rPr>
        <w:t xml:space="preserve"> is the contracted individual)</w:t>
      </w:r>
    </w:p>
    <w:p w:rsidR="00BD6A2D" w:rsidRPr="00BD6A2D" w:rsidRDefault="00BD6A2D" w:rsidP="00BD6A2D">
      <w:pPr>
        <w:autoSpaceDE/>
        <w:autoSpaceDN/>
        <w:adjustRightInd/>
        <w:rPr>
          <w:rFonts w:ascii="Trebuchet MS" w:eastAsia="Times New Roman" w:hAnsi="Trebuchet MS"/>
          <w:b/>
          <w:sz w:val="24"/>
          <w:szCs w:val="24"/>
        </w:rPr>
      </w:pPr>
      <w:r w:rsidRPr="00BD6A2D">
        <w:rPr>
          <w:rFonts w:ascii="Trebuchet MS" w:eastAsia="Times New Roman" w:hAnsi="Trebuchet MS"/>
          <w:b/>
          <w:sz w:val="24"/>
          <w:szCs w:val="24"/>
        </w:rPr>
        <w:t>What to expect</w:t>
      </w:r>
    </w:p>
    <w:p w:rsidR="00BD6A2D" w:rsidRPr="00BD6A2D" w:rsidRDefault="00BD6A2D" w:rsidP="00BD6A2D">
      <w:pPr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 xml:space="preserve">All of the photos for SCC have been sent to be digitized, they will return in 5-7 months. They are </w:t>
      </w:r>
      <w:proofErr w:type="spellStart"/>
      <w:r w:rsidRPr="00BD6A2D">
        <w:rPr>
          <w:rFonts w:ascii="Trebuchet MS" w:eastAsia="Times New Roman" w:hAnsi="Trebuchet MS"/>
          <w:sz w:val="24"/>
          <w:szCs w:val="24"/>
        </w:rPr>
        <w:t>are</w:t>
      </w:r>
      <w:proofErr w:type="spellEnd"/>
      <w:r w:rsidRPr="00BD6A2D">
        <w:rPr>
          <w:rFonts w:ascii="Trebuchet MS" w:eastAsia="Times New Roman" w:hAnsi="Trebuchet MS"/>
          <w:sz w:val="24"/>
          <w:szCs w:val="24"/>
        </w:rPr>
        <w:t xml:space="preserve"> in envelopes and labeled which folders they belong within the archive cabinets in the corner office.</w:t>
      </w:r>
    </w:p>
    <w:p w:rsidR="00BD6A2D" w:rsidRPr="00BD6A2D" w:rsidRDefault="00BD6A2D" w:rsidP="00BD6A2D">
      <w:pPr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The DVD duplicator is loaded in the studio</w:t>
      </w:r>
    </w:p>
    <w:p w:rsidR="00BD6A2D" w:rsidRPr="00BD6A2D" w:rsidRDefault="00BD6A2D" w:rsidP="00BD6A2D">
      <w:pPr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 xml:space="preserve">The DVD printer is in </w:t>
      </w:r>
      <w:proofErr w:type="spellStart"/>
      <w:r w:rsidRPr="00BD6A2D">
        <w:rPr>
          <w:rFonts w:ascii="Trebuchet MS" w:eastAsia="Times New Roman" w:hAnsi="Trebuchet MS"/>
          <w:sz w:val="24"/>
          <w:szCs w:val="24"/>
        </w:rPr>
        <w:t>Ellowyn</w:t>
      </w:r>
      <w:proofErr w:type="spellEnd"/>
      <w:r w:rsidRPr="00BD6A2D">
        <w:rPr>
          <w:rFonts w:ascii="Trebuchet MS" w:eastAsia="Times New Roman" w:hAnsi="Trebuchet MS"/>
          <w:sz w:val="24"/>
          <w:szCs w:val="24"/>
        </w:rPr>
        <w:t xml:space="preserve"> Bell’s office  </w:t>
      </w:r>
    </w:p>
    <w:p w:rsidR="00BD6A2D" w:rsidRPr="00BD6A2D" w:rsidRDefault="00BD6A2D" w:rsidP="00BD6A2D">
      <w:pPr>
        <w:autoSpaceDE/>
        <w:autoSpaceDN/>
        <w:adjustRightInd/>
        <w:rPr>
          <w:rFonts w:ascii="Trebuchet MS" w:eastAsia="Times New Roman" w:hAnsi="Trebuchet MS"/>
          <w:b/>
          <w:sz w:val="24"/>
          <w:szCs w:val="24"/>
        </w:rPr>
      </w:pPr>
      <w:r w:rsidRPr="00BD6A2D">
        <w:rPr>
          <w:rFonts w:ascii="Trebuchet MS" w:eastAsia="Times New Roman" w:hAnsi="Trebuchet MS"/>
          <w:b/>
          <w:sz w:val="24"/>
          <w:szCs w:val="24"/>
        </w:rPr>
        <w:t>Equipment</w:t>
      </w:r>
    </w:p>
    <w:p w:rsidR="00BD6A2D" w:rsidRPr="00BD6A2D" w:rsidRDefault="00BD6A2D" w:rsidP="00BD6A2D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Nikon D7000 with two lenses, battery grip, two full sized batteries w/individual chargers, three smaller batteries w/charger pack, camera backpack</w:t>
      </w:r>
    </w:p>
    <w:p w:rsidR="00BD6A2D" w:rsidRPr="00BD6A2D" w:rsidRDefault="00BD6A2D" w:rsidP="00BD6A2D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Panasonic Full HD video camera with Canon lens</w:t>
      </w:r>
    </w:p>
    <w:p w:rsidR="00BD6A2D" w:rsidRPr="00BD6A2D" w:rsidRDefault="00BD6A2D" w:rsidP="00BD6A2D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Rolling carry-on luggage</w:t>
      </w:r>
    </w:p>
    <w:p w:rsidR="00BD6A2D" w:rsidRPr="00BD6A2D" w:rsidRDefault="00BD6A2D" w:rsidP="00BD6A2D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Trebuchet MS" w:eastAsia="Times New Roman" w:hAnsi="Trebuchet MS"/>
          <w:sz w:val="24"/>
          <w:szCs w:val="24"/>
        </w:rPr>
      </w:pPr>
      <w:r w:rsidRPr="00BD6A2D">
        <w:rPr>
          <w:rFonts w:ascii="Trebuchet MS" w:eastAsia="Times New Roman" w:hAnsi="Trebuchet MS"/>
          <w:sz w:val="24"/>
          <w:szCs w:val="24"/>
        </w:rPr>
        <w:t>MacBook</w:t>
      </w:r>
    </w:p>
    <w:p w:rsidR="00A634D5" w:rsidRPr="001838AB" w:rsidRDefault="00A634D5" w:rsidP="00BD6A2D">
      <w:pPr>
        <w:jc w:val="both"/>
        <w:rPr>
          <w:rFonts w:ascii="Cambria" w:hAnsi="Cambria"/>
          <w:sz w:val="24"/>
          <w:szCs w:val="24"/>
        </w:rPr>
      </w:pPr>
    </w:p>
    <w:sectPr w:rsidR="00A634D5" w:rsidRPr="001838AB" w:rsidSect="00E1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DC2618"/>
    <w:lvl w:ilvl="0">
      <w:numFmt w:val="bullet"/>
      <w:lvlText w:val="*"/>
      <w:lvlJc w:val="left"/>
    </w:lvl>
  </w:abstractNum>
  <w:abstractNum w:abstractNumId="1" w15:restartNumberingAfterBreak="0">
    <w:nsid w:val="17FD765E"/>
    <w:multiLevelType w:val="multilevel"/>
    <w:tmpl w:val="7CC2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D7BB8"/>
    <w:multiLevelType w:val="hybridMultilevel"/>
    <w:tmpl w:val="3286A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615"/>
    <w:multiLevelType w:val="multilevel"/>
    <w:tmpl w:val="897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3852C5"/>
    <w:multiLevelType w:val="multilevel"/>
    <w:tmpl w:val="2EB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00379"/>
    <w:multiLevelType w:val="hybridMultilevel"/>
    <w:tmpl w:val="AA1A2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535F"/>
    <w:multiLevelType w:val="hybridMultilevel"/>
    <w:tmpl w:val="64DA5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7539"/>
    <w:multiLevelType w:val="multilevel"/>
    <w:tmpl w:val="DA1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"/>
        <w:legacy w:legacy="1" w:legacySpace="0" w:legacyIndent="1"/>
        <w:lvlJc w:val="left"/>
        <w:pPr>
          <w:ind w:left="1" w:hanging="1"/>
        </w:pPr>
        <w:rPr>
          <w:rFonts w:ascii="WP MathA" w:hAnsi="WP MathA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16"/>
    <w:rsid w:val="000A7359"/>
    <w:rsid w:val="000B748C"/>
    <w:rsid w:val="00160AD6"/>
    <w:rsid w:val="001838AB"/>
    <w:rsid w:val="00234767"/>
    <w:rsid w:val="003D67C7"/>
    <w:rsid w:val="003F272E"/>
    <w:rsid w:val="00565A6F"/>
    <w:rsid w:val="005817AF"/>
    <w:rsid w:val="00587D8C"/>
    <w:rsid w:val="00670616"/>
    <w:rsid w:val="007A05A9"/>
    <w:rsid w:val="007A687D"/>
    <w:rsid w:val="0083203B"/>
    <w:rsid w:val="008D5EB0"/>
    <w:rsid w:val="009F7B5B"/>
    <w:rsid w:val="00A634D5"/>
    <w:rsid w:val="00AB305E"/>
    <w:rsid w:val="00BD6A2D"/>
    <w:rsid w:val="00C878C6"/>
    <w:rsid w:val="00D43B2D"/>
    <w:rsid w:val="00E11715"/>
    <w:rsid w:val="00EA2C4D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4B050-6104-4A0A-91BC-7162590B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16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670616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Jeannie Wright</cp:lastModifiedBy>
  <cp:revision>3</cp:revision>
  <cp:lastPrinted>2017-11-17T00:44:00Z</cp:lastPrinted>
  <dcterms:created xsi:type="dcterms:W3CDTF">2017-09-27T19:47:00Z</dcterms:created>
  <dcterms:modified xsi:type="dcterms:W3CDTF">2017-11-17T00:45:00Z</dcterms:modified>
</cp:coreProperties>
</file>